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AA" w:rsidRDefault="00DF46AF">
      <w:pPr>
        <w:pStyle w:val="KBV-Standardtext"/>
        <w:spacing w:after="120"/>
        <w:jc w:val="left"/>
        <w:rPr>
          <w:rFonts w:ascii="Calibri" w:hAnsi="Calibri" w:cstheme="minorHAnsi"/>
          <w:b/>
          <w:color w:val="B90065" w:themeColor="accent1"/>
          <w:sz w:val="34"/>
          <w:szCs w:val="34"/>
        </w:rPr>
      </w:pPr>
      <w:bookmarkStart w:id="0" w:name="_GoBack"/>
      <w:bookmarkEnd w:id="0"/>
      <w:r>
        <w:rPr>
          <w:rFonts w:ascii="Calibri" w:hAnsi="Calibri"/>
          <w:b/>
          <w:color w:val="B90065" w:themeColor="accent1"/>
          <w:sz w:val="34"/>
          <w:szCs w:val="34"/>
        </w:rPr>
        <w:t>ИНФОРМАЦИЯ О ЗАЩИТЕ ПЕРСОНАЛЬНЫХ ДАННЫХ ПАЦИЕНТА</w:t>
      </w:r>
    </w:p>
    <w:p w:rsidR="008A06AA" w:rsidRDefault="00DF46AF">
      <w:pPr>
        <w:pStyle w:val="KBV-Standardtext"/>
        <w:spacing w:after="380"/>
        <w:jc w:val="left"/>
        <w:rPr>
          <w:rFonts w:ascii="Calibri" w:hAnsi="Calibri" w:cstheme="minorHAnsi"/>
          <w:color w:val="B90065" w:themeColor="accent1"/>
          <w:sz w:val="34"/>
          <w:szCs w:val="34"/>
        </w:rPr>
      </w:pPr>
      <w:r>
        <w:rPr>
          <w:rFonts w:ascii="Calibri" w:hAnsi="Calibri"/>
          <w:color w:val="B90065" w:themeColor="accent1"/>
          <w:sz w:val="34"/>
          <w:szCs w:val="34"/>
        </w:rPr>
        <w:t>ОБРАЗЕЦ ДЛЯ ВАШЕЙ КЛИНИКИ</w:t>
      </w:r>
    </w:p>
    <w:p w:rsidR="008A06AA" w:rsidRDefault="00DF46AF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/>
        </w:rPr>
        <w:t>Уважаемый пациент!</w:t>
      </w:r>
    </w:p>
    <w:p w:rsidR="008A06AA" w:rsidRDefault="00DF46AF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/>
        </w:rPr>
        <w:t>Защита персональных данных для нас очень важна. Согласно Общему регламенту по защите данных ЕС (DSGVO) мы обязаны сообщить о том, для чего наша практика собирает, хранит или пересылает данные. Из данной информации можно также узнать, какие права вам предоставляются в отношении защиты данных.</w:t>
      </w:r>
    </w:p>
    <w:p w:rsidR="008A06AA" w:rsidRDefault="00DF46AF">
      <w:pPr>
        <w:pStyle w:val="KBV-Standardtext"/>
        <w:spacing w:before="260" w:after="260"/>
        <w:jc w:val="left"/>
        <w:rPr>
          <w:rFonts w:ascii="Calibri" w:hAnsi="Calibri" w:cstheme="minorHAnsi"/>
          <w:b/>
          <w:color w:val="B90065" w:themeColor="accent1"/>
        </w:rPr>
      </w:pPr>
      <w:r>
        <w:rPr>
          <w:rFonts w:ascii="Calibri" w:hAnsi="Calibri"/>
          <w:b/>
          <w:color w:val="B90065" w:themeColor="accent1"/>
        </w:rPr>
        <w:t>1. ОТВЕТСТВЕННОСТЬ ЗА ОБРАБОТКУ ДАННЫХ</w:t>
      </w:r>
    </w:p>
    <w:p w:rsidR="008A06AA" w:rsidRDefault="00DF46AF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/>
        </w:rPr>
        <w:t xml:space="preserve">Ответственным за обработку персональных данных является: </w:t>
      </w:r>
    </w:p>
    <w:p w:rsidR="008A06AA" w:rsidRDefault="00DF46AF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/>
        </w:rPr>
        <w:t xml:space="preserve">Название практики: </w:t>
      </w:r>
    </w:p>
    <w:p w:rsidR="008A06AA" w:rsidRDefault="00DF46AF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/>
        </w:rPr>
        <w:t xml:space="preserve">Адрес (улица, номер дома, почтовый индекс, место): </w:t>
      </w:r>
    </w:p>
    <w:p w:rsidR="008A06AA" w:rsidRDefault="00DF46AF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/>
        </w:rPr>
        <w:t xml:space="preserve">Контактные данные (например, телефон, эл. почта): </w:t>
      </w:r>
    </w:p>
    <w:p w:rsidR="008A06AA" w:rsidRDefault="008A06AA">
      <w:pPr>
        <w:pStyle w:val="KBV-Standardtext"/>
        <w:spacing w:after="120"/>
        <w:jc w:val="left"/>
        <w:rPr>
          <w:rFonts w:ascii="Calibri" w:hAnsi="Calibri" w:cstheme="minorHAnsi"/>
        </w:rPr>
      </w:pPr>
    </w:p>
    <w:p w:rsidR="008A06AA" w:rsidRDefault="00DF46AF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/>
        </w:rPr>
        <w:t xml:space="preserve">Данные для связи с уполномоченным по защите данных нашей практики: </w:t>
      </w:r>
    </w:p>
    <w:p w:rsidR="008A06AA" w:rsidRDefault="00DF46AF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/>
        </w:rPr>
        <w:t>Название:</w:t>
      </w:r>
    </w:p>
    <w:p w:rsidR="008A06AA" w:rsidRDefault="00DF46AF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/>
        </w:rPr>
        <w:t>Адрес:</w:t>
      </w:r>
    </w:p>
    <w:p w:rsidR="008A06AA" w:rsidRDefault="00DF46AF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/>
        </w:rPr>
        <w:t>Контактные данные:</w:t>
      </w:r>
    </w:p>
    <w:p w:rsidR="008A06AA" w:rsidRDefault="00DF46AF">
      <w:pPr>
        <w:pStyle w:val="KBV-Standardtext"/>
        <w:spacing w:before="260" w:after="260"/>
        <w:jc w:val="left"/>
        <w:rPr>
          <w:rFonts w:ascii="Calibri" w:hAnsi="Calibri" w:cstheme="minorHAnsi"/>
          <w:b/>
          <w:color w:val="B90065" w:themeColor="accent1"/>
        </w:rPr>
      </w:pPr>
      <w:r>
        <w:rPr>
          <w:rFonts w:ascii="Calibri" w:hAnsi="Calibri"/>
          <w:b/>
          <w:color w:val="B90065" w:themeColor="accent1"/>
        </w:rPr>
        <w:t>2. ЦЕЛЬ ОБРАБОТКИ ДАННЫХ</w:t>
      </w:r>
    </w:p>
    <w:p w:rsidR="008A06AA" w:rsidRDefault="00DF46AF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/>
        </w:rPr>
        <w:t xml:space="preserve">Обработка данных осуществляется на основании правовых требований для выполнения договора об оказании медицинских услуг между вами и вашим врачом и связанных с данным договором обязательств. </w:t>
      </w:r>
    </w:p>
    <w:p w:rsidR="008A06AA" w:rsidRDefault="00DF46AF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/>
        </w:rPr>
        <w:t xml:space="preserve">Для этого мы обрабатываем ваши персональные данные, в частности, данные о вашем здоровье. Они включают в себя анамнез, диагнозы, рекомендации по лечению и заключения, выполняемые нами или другими врачами. В этих целях мы можем получать данные от других врачей или психотерапевтов, которые занимаются вашим лечением (например, выписки из истории болезни). </w:t>
      </w:r>
    </w:p>
    <w:p w:rsidR="008A06AA" w:rsidRDefault="00DF46AF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/>
        </w:rPr>
        <w:t xml:space="preserve">Сбор данных о здоровье необходим для вашего лечения. Без предоставления необходимой информации тщательное лечение не может быть проведено. </w:t>
      </w:r>
    </w:p>
    <w:p w:rsidR="008A06AA" w:rsidRDefault="00DF46AF">
      <w:pPr>
        <w:pStyle w:val="KBV-Standardtext"/>
        <w:spacing w:before="260" w:after="260"/>
        <w:jc w:val="left"/>
        <w:rPr>
          <w:rFonts w:ascii="Calibri" w:hAnsi="Calibri" w:cstheme="minorHAnsi"/>
          <w:b/>
          <w:color w:val="B90065" w:themeColor="accent1"/>
        </w:rPr>
      </w:pPr>
      <w:r>
        <w:rPr>
          <w:rFonts w:ascii="Calibri" w:hAnsi="Calibri"/>
          <w:b/>
          <w:color w:val="B90065" w:themeColor="accent1"/>
        </w:rPr>
        <w:t>3. ПОЛУЧАТЕЛИ ДАННЫХ</w:t>
      </w:r>
    </w:p>
    <w:p w:rsidR="008A06AA" w:rsidRDefault="00DF46AF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/>
        </w:rPr>
        <w:t xml:space="preserve">Мы передаем персональные данные третьим лицам только в том случае, если это разрешено законом или если получено ваше согласие. </w:t>
      </w:r>
    </w:p>
    <w:p w:rsidR="008A06AA" w:rsidRDefault="00DF46AF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/>
        </w:rPr>
        <w:t xml:space="preserve">Получателями персональных данных могут быть, прежде всего, другие врачи/психотерапевты, ассоциации врачей больничных касс, больничные кассы, служба медицинского страхования, медицинские палаты и частные расчетные центры. </w:t>
      </w:r>
    </w:p>
    <w:p w:rsidR="008A06AA" w:rsidRDefault="00DF46AF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/>
        </w:rPr>
        <w:t>Передача данных происходит преимущественно с целью учета оказанных услуг и выяснения вопросов, связанных с медицинским обслуживанием и страхованием. В отдельных случаях данные передаются другим уполномоченным получателям.</w:t>
      </w:r>
    </w:p>
    <w:p w:rsidR="008A06AA" w:rsidRDefault="00DF46AF">
      <w:pPr>
        <w:pStyle w:val="KBV-Standardtext"/>
        <w:spacing w:before="260" w:after="380"/>
        <w:jc w:val="left"/>
        <w:rPr>
          <w:rFonts w:ascii="Calibri" w:hAnsi="Calibri" w:cstheme="minorHAnsi"/>
          <w:b/>
          <w:color w:val="B90065" w:themeColor="accent1"/>
        </w:rPr>
      </w:pPr>
      <w:r>
        <w:rPr>
          <w:rFonts w:ascii="Calibri" w:hAnsi="Calibri"/>
          <w:b/>
          <w:color w:val="B90065" w:themeColor="accent1"/>
        </w:rPr>
        <w:lastRenderedPageBreak/>
        <w:t>4. ХРАНЕНИЕ ДАННЫХ</w:t>
      </w:r>
    </w:p>
    <w:p w:rsidR="008A06AA" w:rsidRDefault="00DF46AF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/>
        </w:rPr>
        <w:t xml:space="preserve">Мы храним персональные данные только на протяжении времени, необходимого для проведения лечения. </w:t>
      </w:r>
    </w:p>
    <w:p w:rsidR="008A06AA" w:rsidRDefault="00DF46AF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/>
        </w:rPr>
        <w:t>По закону мы обязаны хранить эти данные не менее 10 лет после завершения лечения. Согласно другим предписаниям возможны более длительные периоды хранения, например, 30 лет для рентгеновских снимков в соответствии с пар. 28 абз. 3 Постановления о защите от рентгеновского излучения.</w:t>
      </w:r>
    </w:p>
    <w:p w:rsidR="008A06AA" w:rsidRDefault="00DF46AF">
      <w:pPr>
        <w:pStyle w:val="KBV-Standardtext"/>
        <w:spacing w:before="260" w:after="260"/>
        <w:jc w:val="left"/>
        <w:rPr>
          <w:rFonts w:ascii="Calibri" w:hAnsi="Calibri" w:cstheme="minorHAnsi"/>
          <w:b/>
          <w:color w:val="B90065" w:themeColor="accent1"/>
        </w:rPr>
      </w:pPr>
      <w:r>
        <w:rPr>
          <w:rFonts w:ascii="Calibri" w:hAnsi="Calibri"/>
          <w:b/>
          <w:color w:val="B90065" w:themeColor="accent1"/>
        </w:rPr>
        <w:t xml:space="preserve">5. ВАШИ ПРАВА </w:t>
      </w:r>
    </w:p>
    <w:p w:rsidR="008A06AA" w:rsidRDefault="00DF46AF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/>
        </w:rPr>
        <w:t>Вы имеете право получать информацию о касающихся вас персональных данных. Также вы можете требовать выполнения корректировки неверных данных.</w:t>
      </w:r>
    </w:p>
    <w:p w:rsidR="008A06AA" w:rsidRDefault="00DF46AF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/>
        </w:rPr>
        <w:t>Кроме того, при определенных условиях вы имеете право на удаление данных, их ограничение и переносимость.</w:t>
      </w:r>
    </w:p>
    <w:p w:rsidR="008A06AA" w:rsidRDefault="00DF46AF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/>
        </w:rPr>
        <w:t>Обработка ваших данных основана на правовых нормах. Ваше согласие необходимо только в исключительных случаях. В данных случаях вы имеете право отозвать свое согласие на будущую обработку.</w:t>
      </w:r>
    </w:p>
    <w:p w:rsidR="008A06AA" w:rsidRDefault="00DF46AF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/>
        </w:rPr>
        <w:t xml:space="preserve">Вы также имеете право подать жалобу в соответствующий орган по надзору в сфере защиты данных, если считаете, что обработка ваших персональных данных является незаконной. </w:t>
      </w:r>
    </w:p>
    <w:p w:rsidR="008A06AA" w:rsidRDefault="00DF46AF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/>
        </w:rPr>
        <w:t>Адрес ответственного за нас надзорного органа:</w:t>
      </w:r>
    </w:p>
    <w:p w:rsidR="008A06AA" w:rsidRDefault="00DF46AF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/>
        </w:rPr>
        <w:t>Название: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Sächsischer Datenschutzbeauftragter (уполномоченный по защите данных в Саксонии)</w:t>
      </w:r>
    </w:p>
    <w:p w:rsidR="008A06AA" w:rsidRDefault="00DF46AF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/>
        </w:rPr>
        <w:t xml:space="preserve">Адрес: </w:t>
      </w:r>
      <w:r>
        <w:rPr>
          <w:rFonts w:ascii="Calibri" w:hAnsi="Calibri"/>
        </w:rPr>
        <w:tab/>
        <w:t>Devrientstr. 1, 01067 Dresden (Дрезден), Германия</w:t>
      </w:r>
    </w:p>
    <w:p w:rsidR="008A06AA" w:rsidRDefault="00DF46AF">
      <w:pPr>
        <w:pStyle w:val="KBV-Standardtext"/>
        <w:spacing w:before="260" w:after="260"/>
        <w:jc w:val="left"/>
        <w:rPr>
          <w:rFonts w:ascii="Calibri" w:hAnsi="Calibri" w:cstheme="minorHAnsi"/>
          <w:b/>
          <w:color w:val="B90065" w:themeColor="accent1"/>
        </w:rPr>
      </w:pPr>
      <w:r>
        <w:rPr>
          <w:rFonts w:ascii="Calibri" w:hAnsi="Calibri"/>
          <w:b/>
          <w:color w:val="B90065" w:themeColor="accent1"/>
        </w:rPr>
        <w:t>6. ПРАВОВЫЕ ОСНОВЫ</w:t>
      </w:r>
    </w:p>
    <w:p w:rsidR="008A06AA" w:rsidRDefault="00DF46AF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/>
        </w:rPr>
        <w:t>Обработка ваших персональных данных осуществляется на основании ст. 9 абз. 2 лит. h) Общего регламента по защите данных и пар. 22 абз. 1 п. 1 лит. b) Федерального закона о защите данных. Мы с готовностью ответим на любые ваши вопросы.</w:t>
      </w:r>
    </w:p>
    <w:p w:rsidR="008A06AA" w:rsidRDefault="008A06AA">
      <w:pPr>
        <w:pStyle w:val="KBV-Standardtext"/>
        <w:spacing w:after="120"/>
        <w:ind w:right="-6961"/>
        <w:jc w:val="left"/>
        <w:rPr>
          <w:rFonts w:ascii="Calibri" w:hAnsi="Calibri" w:cstheme="minorHAnsi"/>
        </w:rPr>
      </w:pPr>
    </w:p>
    <w:p w:rsidR="008A06AA" w:rsidRDefault="00DF46AF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/>
        </w:rPr>
        <w:t xml:space="preserve">Команда сотрудников клиники </w:t>
      </w:r>
    </w:p>
    <w:p w:rsidR="008A06AA" w:rsidRDefault="008A06AA">
      <w:pPr>
        <w:pStyle w:val="KBV-Standardtext"/>
        <w:spacing w:after="260"/>
        <w:ind w:left="-142" w:right="-6961"/>
        <w:jc w:val="left"/>
      </w:pPr>
    </w:p>
    <w:sectPr w:rsidR="008A06AA">
      <w:footerReference w:type="default" r:id="rId8"/>
      <w:pgSz w:w="11906" w:h="16838"/>
      <w:pgMar w:top="1701" w:right="1134" w:bottom="1361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A6" w:rsidRDefault="00DF46AF">
      <w:pPr>
        <w:spacing w:after="0" w:line="240" w:lineRule="auto"/>
      </w:pPr>
      <w:r>
        <w:separator/>
      </w:r>
    </w:p>
  </w:endnote>
  <w:endnote w:type="continuationSeparator" w:id="0">
    <w:p w:rsidR="007A5EA6" w:rsidRDefault="00DF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L SungtiL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950853"/>
      <w:docPartObj>
        <w:docPartGallery w:val="Page Numbers (Bottom of Page)"/>
        <w:docPartUnique/>
      </w:docPartObj>
    </w:sdtPr>
    <w:sdtEndPr/>
    <w:sdtContent>
      <w:p w:rsidR="008A06AA" w:rsidRDefault="00DF46AF">
        <w:pPr>
          <w:pStyle w:val="KBV-Standardtext"/>
          <w:spacing w:after="60"/>
        </w:pPr>
        <w:r>
          <w:rPr>
            <w:rFonts w:ascii="Calibri" w:hAnsi="Calibri"/>
            <w:sz w:val="16"/>
            <w:szCs w:val="16"/>
          </w:rPr>
          <w:t xml:space="preserve">Страница </w:t>
        </w:r>
        <w:r>
          <w:rPr>
            <w:rFonts w:ascii="Calibri" w:hAnsi="Calibri"/>
            <w:sz w:val="16"/>
            <w:szCs w:val="16"/>
          </w:rPr>
          <w:fldChar w:fldCharType="begin"/>
        </w:r>
        <w:r>
          <w:instrText>PAGE</w:instrText>
        </w:r>
        <w:r>
          <w:fldChar w:fldCharType="separate"/>
        </w:r>
        <w:r w:rsidR="003F28D2">
          <w:rPr>
            <w:noProof/>
          </w:rPr>
          <w:t>1</w:t>
        </w:r>
        <w:r>
          <w:fldChar w:fldCharType="end"/>
        </w:r>
        <w:r>
          <w:rPr>
            <w:rFonts w:ascii="Calibri" w:hAnsi="Calibri"/>
            <w:sz w:val="16"/>
            <w:szCs w:val="16"/>
          </w:rPr>
          <w:t xml:space="preserve"> из 2 / Федеральная ассоциация врачей больничных касс (KBV) / Информация о защите персональных данных пациента: Образец / март 2018 г.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A6" w:rsidRDefault="00DF46AF">
      <w:pPr>
        <w:spacing w:after="0" w:line="240" w:lineRule="auto"/>
      </w:pPr>
      <w:r>
        <w:separator/>
      </w:r>
    </w:p>
  </w:footnote>
  <w:footnote w:type="continuationSeparator" w:id="0">
    <w:p w:rsidR="007A5EA6" w:rsidRDefault="00DF4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D37CE"/>
    <w:multiLevelType w:val="multilevel"/>
    <w:tmpl w:val="3CBED462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AA"/>
    <w:rsid w:val="003F28D2"/>
    <w:rsid w:val="00656A11"/>
    <w:rsid w:val="007A5EA6"/>
    <w:rsid w:val="008A06AA"/>
    <w:rsid w:val="00D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92650"/>
    <w:pPr>
      <w:spacing w:after="200" w:line="240" w:lineRule="atLeast"/>
    </w:pPr>
  </w:style>
  <w:style w:type="paragraph" w:styleId="berschrift1">
    <w:name w:val="heading 1"/>
    <w:uiPriority w:val="1"/>
    <w:qFormat/>
    <w:rsid w:val="00DD272D"/>
    <w:pPr>
      <w:keepNext/>
      <w:widowControl w:val="0"/>
      <w:numPr>
        <w:numId w:val="1"/>
      </w:numPr>
      <w:spacing w:before="240"/>
      <w:textAlignment w:val="baseline"/>
      <w:outlineLvl w:val="0"/>
    </w:pPr>
    <w:rPr>
      <w:b/>
      <w:sz w:val="28"/>
    </w:rPr>
  </w:style>
  <w:style w:type="paragraph" w:styleId="berschrift2">
    <w:name w:val="heading 2"/>
    <w:basedOn w:val="berschrift"/>
    <w:uiPriority w:val="1"/>
    <w:qFormat/>
    <w:rsid w:val="00DD272D"/>
    <w:pPr>
      <w:numPr>
        <w:ilvl w:val="1"/>
        <w:numId w:val="1"/>
      </w:numPr>
      <w:tabs>
        <w:tab w:val="left" w:pos="567"/>
      </w:tabs>
      <w:spacing w:before="100" w:line="240" w:lineRule="auto"/>
      <w:jc w:val="both"/>
      <w:textAlignment w:val="baseline"/>
      <w:outlineLvl w:val="1"/>
    </w:pPr>
    <w:rPr>
      <w:rFonts w:eastAsia="Times New Roman" w:cs="Times New Roman"/>
      <w:b/>
      <w:lang w:eastAsia="de-DE"/>
    </w:rPr>
  </w:style>
  <w:style w:type="paragraph" w:styleId="berschrift3">
    <w:name w:val="heading 3"/>
    <w:basedOn w:val="berschrift"/>
    <w:uiPriority w:val="1"/>
    <w:qFormat/>
    <w:rsid w:val="00DD272D"/>
    <w:pPr>
      <w:numPr>
        <w:ilvl w:val="2"/>
        <w:numId w:val="1"/>
      </w:numPr>
      <w:spacing w:after="100" w:line="240" w:lineRule="auto"/>
      <w:jc w:val="both"/>
      <w:textAlignment w:val="baseline"/>
      <w:outlineLvl w:val="2"/>
    </w:pPr>
    <w:rPr>
      <w:rFonts w:eastAsia="Times New Roman" w:cs="Times New Roman"/>
      <w:b/>
      <w:sz w:val="24"/>
      <w:lang w:eastAsia="de-DE"/>
    </w:rPr>
  </w:style>
  <w:style w:type="paragraph" w:styleId="berschrift4">
    <w:name w:val="heading 4"/>
    <w:basedOn w:val="berschrift"/>
    <w:uiPriority w:val="1"/>
    <w:qFormat/>
    <w:rsid w:val="00DD272D"/>
    <w:pPr>
      <w:numPr>
        <w:ilvl w:val="3"/>
        <w:numId w:val="1"/>
      </w:numPr>
      <w:tabs>
        <w:tab w:val="left" w:pos="907"/>
      </w:tabs>
      <w:spacing w:after="100" w:line="240" w:lineRule="auto"/>
      <w:jc w:val="both"/>
      <w:textAlignment w:val="baseline"/>
      <w:outlineLvl w:val="3"/>
    </w:pPr>
    <w:rPr>
      <w:rFonts w:eastAsia="Times New Roman" w:cs="Times New Roman"/>
      <w:b/>
      <w:sz w:val="24"/>
      <w:lang w:eastAsia="de-DE"/>
    </w:rPr>
  </w:style>
  <w:style w:type="paragraph" w:styleId="berschrift5">
    <w:name w:val="heading 5"/>
    <w:basedOn w:val="berschrift"/>
    <w:uiPriority w:val="1"/>
    <w:qFormat/>
    <w:rsid w:val="00DD272D"/>
    <w:pPr>
      <w:numPr>
        <w:ilvl w:val="4"/>
        <w:numId w:val="1"/>
      </w:numPr>
      <w:tabs>
        <w:tab w:val="left" w:pos="1077"/>
      </w:tabs>
      <w:spacing w:after="100" w:line="240" w:lineRule="auto"/>
      <w:jc w:val="both"/>
      <w:textAlignment w:val="baseline"/>
      <w:outlineLvl w:val="4"/>
    </w:pPr>
    <w:rPr>
      <w:rFonts w:eastAsia="Times New Roman" w:cs="Times New Roman"/>
      <w:sz w:val="24"/>
      <w:lang w:eastAsia="de-DE"/>
    </w:rPr>
  </w:style>
  <w:style w:type="paragraph" w:styleId="berschrift6">
    <w:name w:val="heading 6"/>
    <w:basedOn w:val="Standard"/>
    <w:next w:val="Standard"/>
    <w:uiPriority w:val="1"/>
    <w:qFormat/>
    <w:rsid w:val="00DD272D"/>
    <w:pPr>
      <w:numPr>
        <w:ilvl w:val="5"/>
        <w:numId w:val="1"/>
      </w:numPr>
      <w:spacing w:before="240" w:after="60" w:line="240" w:lineRule="auto"/>
      <w:jc w:val="both"/>
      <w:textAlignment w:val="baseline"/>
      <w:outlineLvl w:val="5"/>
    </w:pPr>
    <w:rPr>
      <w:rFonts w:eastAsia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uiPriority w:val="1"/>
    <w:qFormat/>
    <w:rsid w:val="00DD272D"/>
    <w:pPr>
      <w:numPr>
        <w:ilvl w:val="6"/>
        <w:numId w:val="1"/>
      </w:numPr>
      <w:spacing w:before="240" w:after="60" w:line="240" w:lineRule="auto"/>
      <w:jc w:val="both"/>
      <w:textAlignment w:val="baseline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uiPriority w:val="1"/>
    <w:qFormat/>
    <w:rsid w:val="00DD272D"/>
    <w:pPr>
      <w:numPr>
        <w:ilvl w:val="7"/>
        <w:numId w:val="1"/>
      </w:numPr>
      <w:spacing w:before="240" w:after="60" w:line="240" w:lineRule="auto"/>
      <w:jc w:val="both"/>
      <w:textAlignment w:val="baseline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uiPriority w:val="1"/>
    <w:qFormat/>
    <w:rsid w:val="00DD272D"/>
    <w:pPr>
      <w:numPr>
        <w:ilvl w:val="8"/>
        <w:numId w:val="1"/>
      </w:numPr>
      <w:spacing w:before="240" w:after="60" w:line="240" w:lineRule="auto"/>
      <w:jc w:val="both"/>
      <w:textAlignment w:val="baseline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2Zchn">
    <w:name w:val="Überschrift 2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uiPriority w:val="1"/>
    <w:qFormat/>
    <w:rsid w:val="00DD272D"/>
    <w:rPr>
      <w:rFonts w:ascii="Arial" w:eastAsia="Times New Roman" w:hAnsi="Arial" w:cs="Times New Roman"/>
      <w:sz w:val="24"/>
      <w:lang w:eastAsia="de-DE"/>
    </w:rPr>
  </w:style>
  <w:style w:type="character" w:customStyle="1" w:styleId="berschrift6Zchn">
    <w:name w:val="Überschrift 6 Zchn"/>
    <w:basedOn w:val="Absatz-Standardschriftart"/>
    <w:uiPriority w:val="1"/>
    <w:qFormat/>
    <w:rsid w:val="00DD272D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uiPriority w:val="1"/>
    <w:qFormat/>
    <w:rsid w:val="00DD272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uiPriority w:val="1"/>
    <w:qFormat/>
    <w:rsid w:val="00DD272D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uiPriority w:val="1"/>
    <w:qFormat/>
    <w:rsid w:val="00DD272D"/>
    <w:rPr>
      <w:rFonts w:ascii="Arial" w:eastAsia="Times New Roman" w:hAnsi="Arial" w:cs="Times New Roman"/>
      <w:i/>
      <w:sz w:val="1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992650"/>
    <w:rPr>
      <w:rFonts w:asciiTheme="majorHAnsi" w:eastAsiaTheme="majorEastAsia" w:hAnsiTheme="majorHAnsi" w:cstheme="majorBidi"/>
      <w:color w:val="444E55" w:themeColor="text2" w:themeShade="BF"/>
      <w:spacing w:val="5"/>
      <w:sz w:val="28"/>
      <w:szCs w:val="52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  <w:lang w:eastAsia="de-DE"/>
    </w:rPr>
  </w:style>
  <w:style w:type="character" w:customStyle="1" w:styleId="KBV-StandardtextZchn">
    <w:name w:val="KBV-Standardtext Zchn"/>
    <w:basedOn w:val="Absatz-Standardschriftart"/>
    <w:qFormat/>
    <w:rsid w:val="00116C5D"/>
    <w:rPr>
      <w:rFonts w:eastAsia="Times New Roman" w:cs="Times New Roman"/>
      <w:lang w:eastAsia="de-DE"/>
    </w:rPr>
  </w:style>
  <w:style w:type="character" w:customStyle="1" w:styleId="KBV-Aufzhlung1Zchn">
    <w:name w:val="KBV-Aufzählung 1 Zchn"/>
    <w:basedOn w:val="KBV-StandardtextZchn"/>
    <w:qFormat/>
    <w:rsid w:val="00BE66B7"/>
    <w:rPr>
      <w:rFonts w:eastAsia="Times New Roman" w:cs="Times New Roman"/>
      <w:lang w:eastAsia="de-DE"/>
    </w:rPr>
  </w:style>
  <w:style w:type="character" w:customStyle="1" w:styleId="KBV-Aufzhlung2Zchn">
    <w:name w:val="KBV-Aufzählung 2 Zchn"/>
    <w:basedOn w:val="KBV-Aufzhlung1Zchn"/>
    <w:qFormat/>
    <w:rsid w:val="00BE66B7"/>
    <w:rPr>
      <w:rFonts w:eastAsia="Times New Roman" w:cs="Times New Roman"/>
      <w:lang w:eastAsia="de-DE"/>
    </w:rPr>
  </w:style>
  <w:style w:type="character" w:customStyle="1" w:styleId="KBV-Aufzhlung3Zchn">
    <w:name w:val="KBV-Aufzählung 3 Zchn"/>
    <w:basedOn w:val="KBV-Aufzhlung2Zchn"/>
    <w:qFormat/>
    <w:rsid w:val="004E092B"/>
    <w:rPr>
      <w:rFonts w:eastAsia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F453F4"/>
  </w:style>
  <w:style w:type="character" w:customStyle="1" w:styleId="FuzeileZchn">
    <w:name w:val="Fußzeile Zchn"/>
    <w:basedOn w:val="Absatz-Standardschriftart"/>
    <w:link w:val="Fuzeile"/>
    <w:uiPriority w:val="99"/>
    <w:qFormat/>
    <w:rsid w:val="00F453F4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C108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KBV-Standardtext">
    <w:name w:val="KBV-Standardtext"/>
    <w:qFormat/>
    <w:locked/>
    <w:rsid w:val="00116C5D"/>
    <w:pPr>
      <w:jc w:val="both"/>
    </w:pPr>
    <w:rPr>
      <w:rFonts w:eastAsia="Times New Roman" w:cs="Times New Roman"/>
      <w:lang w:eastAsia="de-DE"/>
    </w:rPr>
  </w:style>
  <w:style w:type="paragraph" w:customStyle="1" w:styleId="KBV-Betreff">
    <w:name w:val="KBV-Betreff"/>
    <w:next w:val="KBV-Standardtext"/>
    <w:qFormat/>
    <w:locked/>
    <w:rsid w:val="00DD272D"/>
    <w:pPr>
      <w:jc w:val="both"/>
    </w:pPr>
    <w:rPr>
      <w:rFonts w:ascii="Arial Black" w:eastAsia="Times New Roman" w:hAnsi="Arial Black" w:cs="Times New Roman"/>
      <w:lang w:eastAsia="de-DE"/>
    </w:rPr>
  </w:style>
  <w:style w:type="paragraph" w:styleId="Titel">
    <w:name w:val="Title"/>
    <w:basedOn w:val="KBV-Standardtext"/>
    <w:next w:val="KBV-Standardtext"/>
    <w:link w:val="TitelZchn"/>
    <w:uiPriority w:val="10"/>
    <w:qFormat/>
    <w:rsid w:val="00992650"/>
    <w:pPr>
      <w:pBdr>
        <w:bottom w:val="single" w:sz="8" w:space="4" w:color="B90065"/>
      </w:pBdr>
      <w:spacing w:after="300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sz w:val="28"/>
      <w:szCs w:val="52"/>
    </w:rPr>
  </w:style>
  <w:style w:type="paragraph" w:styleId="Untertitel">
    <w:name w:val="Subtitle"/>
    <w:basedOn w:val="KBV-Standardtext"/>
    <w:next w:val="KBV-Standardtext"/>
    <w:link w:val="UntertitelZchn"/>
    <w:uiPriority w:val="11"/>
    <w:qFormat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992650"/>
    <w:pPr>
      <w:ind w:left="720"/>
      <w:contextualSpacing/>
    </w:pPr>
  </w:style>
  <w:style w:type="paragraph" w:customStyle="1" w:styleId="KBV-Aufzhlung2">
    <w:name w:val="KBV-Aufzählung 2"/>
    <w:basedOn w:val="KBV-Aufzhlung1"/>
    <w:qFormat/>
    <w:rsid w:val="00BE66B7"/>
  </w:style>
  <w:style w:type="paragraph" w:customStyle="1" w:styleId="KBV-Aufzhlung1">
    <w:name w:val="KBV-Aufzählung 1"/>
    <w:basedOn w:val="KBV-Standardtext"/>
    <w:qFormat/>
    <w:rsid w:val="00992650"/>
    <w:pPr>
      <w:ind w:left="720" w:hanging="360"/>
      <w:contextualSpacing/>
    </w:pPr>
  </w:style>
  <w:style w:type="paragraph" w:styleId="KeinLeerraum">
    <w:name w:val="No Spacing"/>
    <w:uiPriority w:val="1"/>
    <w:qFormat/>
    <w:rsid w:val="004E092B"/>
  </w:style>
  <w:style w:type="paragraph" w:customStyle="1" w:styleId="KBV-Aufzhlung3">
    <w:name w:val="KBV-Aufzählung 3"/>
    <w:basedOn w:val="KBV-Aufzhlung2"/>
    <w:qFormat/>
    <w:rsid w:val="004E092B"/>
  </w:style>
  <w:style w:type="paragraph" w:styleId="Kopfzeile">
    <w:name w:val="header"/>
    <w:basedOn w:val="Standard"/>
    <w:link w:val="Kopf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C108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92650"/>
    <w:pPr>
      <w:spacing w:after="200" w:line="240" w:lineRule="atLeast"/>
    </w:pPr>
  </w:style>
  <w:style w:type="paragraph" w:styleId="berschrift1">
    <w:name w:val="heading 1"/>
    <w:uiPriority w:val="1"/>
    <w:qFormat/>
    <w:rsid w:val="00DD272D"/>
    <w:pPr>
      <w:keepNext/>
      <w:widowControl w:val="0"/>
      <w:numPr>
        <w:numId w:val="1"/>
      </w:numPr>
      <w:spacing w:before="240"/>
      <w:textAlignment w:val="baseline"/>
      <w:outlineLvl w:val="0"/>
    </w:pPr>
    <w:rPr>
      <w:b/>
      <w:sz w:val="28"/>
    </w:rPr>
  </w:style>
  <w:style w:type="paragraph" w:styleId="berschrift2">
    <w:name w:val="heading 2"/>
    <w:basedOn w:val="berschrift"/>
    <w:uiPriority w:val="1"/>
    <w:qFormat/>
    <w:rsid w:val="00DD272D"/>
    <w:pPr>
      <w:numPr>
        <w:ilvl w:val="1"/>
        <w:numId w:val="1"/>
      </w:numPr>
      <w:tabs>
        <w:tab w:val="left" w:pos="567"/>
      </w:tabs>
      <w:spacing w:before="100" w:line="240" w:lineRule="auto"/>
      <w:jc w:val="both"/>
      <w:textAlignment w:val="baseline"/>
      <w:outlineLvl w:val="1"/>
    </w:pPr>
    <w:rPr>
      <w:rFonts w:eastAsia="Times New Roman" w:cs="Times New Roman"/>
      <w:b/>
      <w:lang w:eastAsia="de-DE"/>
    </w:rPr>
  </w:style>
  <w:style w:type="paragraph" w:styleId="berschrift3">
    <w:name w:val="heading 3"/>
    <w:basedOn w:val="berschrift"/>
    <w:uiPriority w:val="1"/>
    <w:qFormat/>
    <w:rsid w:val="00DD272D"/>
    <w:pPr>
      <w:numPr>
        <w:ilvl w:val="2"/>
        <w:numId w:val="1"/>
      </w:numPr>
      <w:spacing w:after="100" w:line="240" w:lineRule="auto"/>
      <w:jc w:val="both"/>
      <w:textAlignment w:val="baseline"/>
      <w:outlineLvl w:val="2"/>
    </w:pPr>
    <w:rPr>
      <w:rFonts w:eastAsia="Times New Roman" w:cs="Times New Roman"/>
      <w:b/>
      <w:sz w:val="24"/>
      <w:lang w:eastAsia="de-DE"/>
    </w:rPr>
  </w:style>
  <w:style w:type="paragraph" w:styleId="berschrift4">
    <w:name w:val="heading 4"/>
    <w:basedOn w:val="berschrift"/>
    <w:uiPriority w:val="1"/>
    <w:qFormat/>
    <w:rsid w:val="00DD272D"/>
    <w:pPr>
      <w:numPr>
        <w:ilvl w:val="3"/>
        <w:numId w:val="1"/>
      </w:numPr>
      <w:tabs>
        <w:tab w:val="left" w:pos="907"/>
      </w:tabs>
      <w:spacing w:after="100" w:line="240" w:lineRule="auto"/>
      <w:jc w:val="both"/>
      <w:textAlignment w:val="baseline"/>
      <w:outlineLvl w:val="3"/>
    </w:pPr>
    <w:rPr>
      <w:rFonts w:eastAsia="Times New Roman" w:cs="Times New Roman"/>
      <w:b/>
      <w:sz w:val="24"/>
      <w:lang w:eastAsia="de-DE"/>
    </w:rPr>
  </w:style>
  <w:style w:type="paragraph" w:styleId="berschrift5">
    <w:name w:val="heading 5"/>
    <w:basedOn w:val="berschrift"/>
    <w:uiPriority w:val="1"/>
    <w:qFormat/>
    <w:rsid w:val="00DD272D"/>
    <w:pPr>
      <w:numPr>
        <w:ilvl w:val="4"/>
        <w:numId w:val="1"/>
      </w:numPr>
      <w:tabs>
        <w:tab w:val="left" w:pos="1077"/>
      </w:tabs>
      <w:spacing w:after="100" w:line="240" w:lineRule="auto"/>
      <w:jc w:val="both"/>
      <w:textAlignment w:val="baseline"/>
      <w:outlineLvl w:val="4"/>
    </w:pPr>
    <w:rPr>
      <w:rFonts w:eastAsia="Times New Roman" w:cs="Times New Roman"/>
      <w:sz w:val="24"/>
      <w:lang w:eastAsia="de-DE"/>
    </w:rPr>
  </w:style>
  <w:style w:type="paragraph" w:styleId="berschrift6">
    <w:name w:val="heading 6"/>
    <w:basedOn w:val="Standard"/>
    <w:next w:val="Standard"/>
    <w:uiPriority w:val="1"/>
    <w:qFormat/>
    <w:rsid w:val="00DD272D"/>
    <w:pPr>
      <w:numPr>
        <w:ilvl w:val="5"/>
        <w:numId w:val="1"/>
      </w:numPr>
      <w:spacing w:before="240" w:after="60" w:line="240" w:lineRule="auto"/>
      <w:jc w:val="both"/>
      <w:textAlignment w:val="baseline"/>
      <w:outlineLvl w:val="5"/>
    </w:pPr>
    <w:rPr>
      <w:rFonts w:eastAsia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uiPriority w:val="1"/>
    <w:qFormat/>
    <w:rsid w:val="00DD272D"/>
    <w:pPr>
      <w:numPr>
        <w:ilvl w:val="6"/>
        <w:numId w:val="1"/>
      </w:numPr>
      <w:spacing w:before="240" w:after="60" w:line="240" w:lineRule="auto"/>
      <w:jc w:val="both"/>
      <w:textAlignment w:val="baseline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uiPriority w:val="1"/>
    <w:qFormat/>
    <w:rsid w:val="00DD272D"/>
    <w:pPr>
      <w:numPr>
        <w:ilvl w:val="7"/>
        <w:numId w:val="1"/>
      </w:numPr>
      <w:spacing w:before="240" w:after="60" w:line="240" w:lineRule="auto"/>
      <w:jc w:val="both"/>
      <w:textAlignment w:val="baseline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uiPriority w:val="1"/>
    <w:qFormat/>
    <w:rsid w:val="00DD272D"/>
    <w:pPr>
      <w:numPr>
        <w:ilvl w:val="8"/>
        <w:numId w:val="1"/>
      </w:numPr>
      <w:spacing w:before="240" w:after="60" w:line="240" w:lineRule="auto"/>
      <w:jc w:val="both"/>
      <w:textAlignment w:val="baseline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2Zchn">
    <w:name w:val="Überschrift 2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uiPriority w:val="1"/>
    <w:qFormat/>
    <w:rsid w:val="00DD272D"/>
    <w:rPr>
      <w:rFonts w:ascii="Arial" w:eastAsia="Times New Roman" w:hAnsi="Arial" w:cs="Times New Roman"/>
      <w:sz w:val="24"/>
      <w:lang w:eastAsia="de-DE"/>
    </w:rPr>
  </w:style>
  <w:style w:type="character" w:customStyle="1" w:styleId="berschrift6Zchn">
    <w:name w:val="Überschrift 6 Zchn"/>
    <w:basedOn w:val="Absatz-Standardschriftart"/>
    <w:uiPriority w:val="1"/>
    <w:qFormat/>
    <w:rsid w:val="00DD272D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uiPriority w:val="1"/>
    <w:qFormat/>
    <w:rsid w:val="00DD272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uiPriority w:val="1"/>
    <w:qFormat/>
    <w:rsid w:val="00DD272D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uiPriority w:val="1"/>
    <w:qFormat/>
    <w:rsid w:val="00DD272D"/>
    <w:rPr>
      <w:rFonts w:ascii="Arial" w:eastAsia="Times New Roman" w:hAnsi="Arial" w:cs="Times New Roman"/>
      <w:i/>
      <w:sz w:val="1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992650"/>
    <w:rPr>
      <w:rFonts w:asciiTheme="majorHAnsi" w:eastAsiaTheme="majorEastAsia" w:hAnsiTheme="majorHAnsi" w:cstheme="majorBidi"/>
      <w:color w:val="444E55" w:themeColor="text2" w:themeShade="BF"/>
      <w:spacing w:val="5"/>
      <w:sz w:val="28"/>
      <w:szCs w:val="52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  <w:lang w:eastAsia="de-DE"/>
    </w:rPr>
  </w:style>
  <w:style w:type="character" w:customStyle="1" w:styleId="KBV-StandardtextZchn">
    <w:name w:val="KBV-Standardtext Zchn"/>
    <w:basedOn w:val="Absatz-Standardschriftart"/>
    <w:qFormat/>
    <w:rsid w:val="00116C5D"/>
    <w:rPr>
      <w:rFonts w:eastAsia="Times New Roman" w:cs="Times New Roman"/>
      <w:lang w:eastAsia="de-DE"/>
    </w:rPr>
  </w:style>
  <w:style w:type="character" w:customStyle="1" w:styleId="KBV-Aufzhlung1Zchn">
    <w:name w:val="KBV-Aufzählung 1 Zchn"/>
    <w:basedOn w:val="KBV-StandardtextZchn"/>
    <w:qFormat/>
    <w:rsid w:val="00BE66B7"/>
    <w:rPr>
      <w:rFonts w:eastAsia="Times New Roman" w:cs="Times New Roman"/>
      <w:lang w:eastAsia="de-DE"/>
    </w:rPr>
  </w:style>
  <w:style w:type="character" w:customStyle="1" w:styleId="KBV-Aufzhlung2Zchn">
    <w:name w:val="KBV-Aufzählung 2 Zchn"/>
    <w:basedOn w:val="KBV-Aufzhlung1Zchn"/>
    <w:qFormat/>
    <w:rsid w:val="00BE66B7"/>
    <w:rPr>
      <w:rFonts w:eastAsia="Times New Roman" w:cs="Times New Roman"/>
      <w:lang w:eastAsia="de-DE"/>
    </w:rPr>
  </w:style>
  <w:style w:type="character" w:customStyle="1" w:styleId="KBV-Aufzhlung3Zchn">
    <w:name w:val="KBV-Aufzählung 3 Zchn"/>
    <w:basedOn w:val="KBV-Aufzhlung2Zchn"/>
    <w:qFormat/>
    <w:rsid w:val="004E092B"/>
    <w:rPr>
      <w:rFonts w:eastAsia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F453F4"/>
  </w:style>
  <w:style w:type="character" w:customStyle="1" w:styleId="FuzeileZchn">
    <w:name w:val="Fußzeile Zchn"/>
    <w:basedOn w:val="Absatz-Standardschriftart"/>
    <w:link w:val="Fuzeile"/>
    <w:uiPriority w:val="99"/>
    <w:qFormat/>
    <w:rsid w:val="00F453F4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C108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KBV-Standardtext">
    <w:name w:val="KBV-Standardtext"/>
    <w:qFormat/>
    <w:locked/>
    <w:rsid w:val="00116C5D"/>
    <w:pPr>
      <w:jc w:val="both"/>
    </w:pPr>
    <w:rPr>
      <w:rFonts w:eastAsia="Times New Roman" w:cs="Times New Roman"/>
      <w:lang w:eastAsia="de-DE"/>
    </w:rPr>
  </w:style>
  <w:style w:type="paragraph" w:customStyle="1" w:styleId="KBV-Betreff">
    <w:name w:val="KBV-Betreff"/>
    <w:next w:val="KBV-Standardtext"/>
    <w:qFormat/>
    <w:locked/>
    <w:rsid w:val="00DD272D"/>
    <w:pPr>
      <w:jc w:val="both"/>
    </w:pPr>
    <w:rPr>
      <w:rFonts w:ascii="Arial Black" w:eastAsia="Times New Roman" w:hAnsi="Arial Black" w:cs="Times New Roman"/>
      <w:lang w:eastAsia="de-DE"/>
    </w:rPr>
  </w:style>
  <w:style w:type="paragraph" w:styleId="Titel">
    <w:name w:val="Title"/>
    <w:basedOn w:val="KBV-Standardtext"/>
    <w:next w:val="KBV-Standardtext"/>
    <w:link w:val="TitelZchn"/>
    <w:uiPriority w:val="10"/>
    <w:qFormat/>
    <w:rsid w:val="00992650"/>
    <w:pPr>
      <w:pBdr>
        <w:bottom w:val="single" w:sz="8" w:space="4" w:color="B90065"/>
      </w:pBdr>
      <w:spacing w:after="300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sz w:val="28"/>
      <w:szCs w:val="52"/>
    </w:rPr>
  </w:style>
  <w:style w:type="paragraph" w:styleId="Untertitel">
    <w:name w:val="Subtitle"/>
    <w:basedOn w:val="KBV-Standardtext"/>
    <w:next w:val="KBV-Standardtext"/>
    <w:link w:val="UntertitelZchn"/>
    <w:uiPriority w:val="11"/>
    <w:qFormat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992650"/>
    <w:pPr>
      <w:ind w:left="720"/>
      <w:contextualSpacing/>
    </w:pPr>
  </w:style>
  <w:style w:type="paragraph" w:customStyle="1" w:styleId="KBV-Aufzhlung2">
    <w:name w:val="KBV-Aufzählung 2"/>
    <w:basedOn w:val="KBV-Aufzhlung1"/>
    <w:qFormat/>
    <w:rsid w:val="00BE66B7"/>
  </w:style>
  <w:style w:type="paragraph" w:customStyle="1" w:styleId="KBV-Aufzhlung1">
    <w:name w:val="KBV-Aufzählung 1"/>
    <w:basedOn w:val="KBV-Standardtext"/>
    <w:qFormat/>
    <w:rsid w:val="00992650"/>
    <w:pPr>
      <w:ind w:left="720" w:hanging="360"/>
      <w:contextualSpacing/>
    </w:pPr>
  </w:style>
  <w:style w:type="paragraph" w:styleId="KeinLeerraum">
    <w:name w:val="No Spacing"/>
    <w:uiPriority w:val="1"/>
    <w:qFormat/>
    <w:rsid w:val="004E092B"/>
  </w:style>
  <w:style w:type="paragraph" w:customStyle="1" w:styleId="KBV-Aufzhlung3">
    <w:name w:val="KBV-Aufzählung 3"/>
    <w:basedOn w:val="KBV-Aufzhlung2"/>
    <w:qFormat/>
    <w:rsid w:val="004E092B"/>
  </w:style>
  <w:style w:type="paragraph" w:styleId="Kopfzeile">
    <w:name w:val="header"/>
    <w:basedOn w:val="Standard"/>
    <w:link w:val="Kopf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C108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BV1">
  <a:themeElements>
    <a:clrScheme name="KBV_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B90065"/>
      </a:accent1>
      <a:accent2>
        <a:srgbClr val="727979"/>
      </a:accent2>
      <a:accent3>
        <a:srgbClr val="DC80B2"/>
      </a:accent3>
      <a:accent4>
        <a:srgbClr val="C4829E"/>
      </a:accent4>
      <a:accent5>
        <a:srgbClr val="EF998A"/>
      </a:accent5>
      <a:accent6>
        <a:srgbClr val="F8B984"/>
      </a:accent6>
      <a:hlink>
        <a:srgbClr val="B90065"/>
      </a:hlink>
      <a:folHlink>
        <a:srgbClr val="7030A0"/>
      </a:folHlink>
    </a:clrScheme>
    <a:fontScheme name="KBV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6991A949.dotm</Template>
  <TotalTime>0</TotalTime>
  <Pages>2</Pages>
  <Words>482</Words>
  <Characters>3038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2018-11-30T09:47:00Z</dcterms:created>
  <dcterms:modified xsi:type="dcterms:W3CDTF">2018-11-30T09:47:00Z</dcterms:modified>
  <dc:language/>
</cp:coreProperties>
</file>